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8D45A" w14:textId="77777777" w:rsidR="00F104A7" w:rsidRPr="00F104A7" w:rsidRDefault="00F104A7" w:rsidP="001F41FE">
      <w:pPr>
        <w:spacing w:after="0" w:line="240" w:lineRule="auto"/>
        <w:ind w:left="5529"/>
        <w:jc w:val="right"/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ru-RU"/>
        </w:rPr>
      </w:pPr>
    </w:p>
    <w:p w14:paraId="77E545F1" w14:textId="4E743438" w:rsidR="009E4EBA" w:rsidRDefault="009E4EBA" w:rsidP="009E4EBA">
      <w:pPr>
        <w:spacing w:after="0" w:line="240" w:lineRule="auto"/>
        <w:ind w:left="-142" w:right="142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</w:pPr>
      <w:r w:rsidRPr="009E4EBA"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  <w:t xml:space="preserve">Заявка на Открытый Республиканский </w:t>
      </w:r>
      <w:r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  <w:t>м</w:t>
      </w:r>
      <w:bookmarkStart w:id="0" w:name="_GoBack"/>
      <w:bookmarkEnd w:id="0"/>
      <w:r w:rsidRPr="009E4EBA"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  <w:t xml:space="preserve">узыкальный </w:t>
      </w:r>
    </w:p>
    <w:p w14:paraId="3C82B4D1" w14:textId="31B930DA" w:rsidR="00F104A7" w:rsidRPr="009E4EBA" w:rsidRDefault="00F104A7" w:rsidP="009E4EBA">
      <w:pPr>
        <w:spacing w:after="0" w:line="240" w:lineRule="auto"/>
        <w:ind w:left="-142" w:right="142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</w:pPr>
      <w:r w:rsidRPr="009E4EBA"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  <w:t>конкурс-фестивал</w:t>
      </w:r>
      <w:r w:rsidR="009E4EBA" w:rsidRPr="009E4EBA"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  <w:t xml:space="preserve">ь </w:t>
      </w:r>
      <w:r w:rsidR="001F41FE" w:rsidRPr="009E4EBA"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  <w:t>«Музыкальное созвездие Айвазовского»</w:t>
      </w:r>
    </w:p>
    <w:p w14:paraId="7D5F8D37" w14:textId="160CD553" w:rsidR="00F104A7" w:rsidRPr="009E4EBA" w:rsidRDefault="000735C8" w:rsidP="009E4EBA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9E4EBA"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  <w:t>Вокальное</w:t>
      </w:r>
      <w:r w:rsidR="00DB7926" w:rsidRPr="009E4EBA">
        <w:rPr>
          <w:rFonts w:ascii="Times New Roman" w:eastAsia="Calibri" w:hAnsi="Times New Roman" w:cs="Calibri"/>
          <w:b/>
          <w:color w:val="000000"/>
          <w:sz w:val="32"/>
          <w:szCs w:val="32"/>
          <w:u w:color="000000"/>
          <w:lang w:eastAsia="ru-RU"/>
        </w:rPr>
        <w:t xml:space="preserve"> исполнительство</w:t>
      </w:r>
    </w:p>
    <w:p w14:paraId="55B96845" w14:textId="77777777" w:rsidR="00F104A7" w:rsidRDefault="00F104A7" w:rsidP="009E4EBA">
      <w:pPr>
        <w:tabs>
          <w:tab w:val="left" w:pos="74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14:paraId="44E2117B" w14:textId="77777777" w:rsidR="001F41FE" w:rsidRDefault="001F41FE" w:rsidP="003671F2">
      <w:pPr>
        <w:tabs>
          <w:tab w:val="left" w:pos="74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14:paraId="2FC58389" w14:textId="77777777" w:rsidR="001F41FE" w:rsidRPr="00F104A7" w:rsidRDefault="001F41FE" w:rsidP="003671F2">
      <w:pPr>
        <w:tabs>
          <w:tab w:val="left" w:pos="74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14:paraId="4753EF2B" w14:textId="3D823107" w:rsidR="00F104A7" w:rsidRDefault="00F104A7" w:rsidP="00F104A7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lang w:eastAsia="ru-RU"/>
        </w:rPr>
      </w:pPr>
    </w:p>
    <w:p w14:paraId="7A0B1AA3" w14:textId="77777777" w:rsidR="001F41FE" w:rsidRPr="00F104A7" w:rsidRDefault="001F41FE" w:rsidP="00F104A7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eastAsia="ru-RU"/>
        </w:rPr>
      </w:pPr>
    </w:p>
    <w:p w14:paraId="1709CD23" w14:textId="77777777" w:rsidR="00F104A7" w:rsidRPr="00F104A7" w:rsidRDefault="00F104A7" w:rsidP="00F104A7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eastAsia="ru-RU"/>
        </w:rPr>
      </w:pPr>
    </w:p>
    <w:tbl>
      <w:tblPr>
        <w:tblStyle w:val="TableNormal"/>
        <w:tblW w:w="976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9"/>
        <w:gridCol w:w="6776"/>
      </w:tblGrid>
      <w:tr w:rsidR="00F104A7" w:rsidRPr="00F104A7" w14:paraId="452C8BF6" w14:textId="77777777" w:rsidTr="001F41FE">
        <w:trPr>
          <w:trHeight w:val="618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F7D2C" w14:textId="77777777" w:rsidR="00F104A7" w:rsidRPr="00F104A7" w:rsidRDefault="00F104A7" w:rsidP="00F104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Ф.И. участника</w:t>
            </w:r>
          </w:p>
          <w:p w14:paraId="6341E96F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(полностью)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2941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F104A7" w:rsidRPr="00F104A7" w14:paraId="35BA24C4" w14:textId="77777777" w:rsidTr="001F41FE">
        <w:trPr>
          <w:trHeight w:val="511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4531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Возраст участника(</w:t>
            </w:r>
            <w:proofErr w:type="spellStart"/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ов</w:t>
            </w:r>
            <w:proofErr w:type="spellEnd"/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)</w:t>
            </w:r>
          </w:p>
          <w:p w14:paraId="4725470F" w14:textId="77777777" w:rsidR="00F104A7" w:rsidRPr="00F104A7" w:rsidRDefault="00F104A7" w:rsidP="00F104A7">
            <w:pPr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</w:p>
          <w:p w14:paraId="7C23F79E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Возрастная категория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5B31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F104A7" w:rsidRPr="00F104A7" w14:paraId="11981361" w14:textId="77777777" w:rsidTr="001F41FE">
        <w:trPr>
          <w:trHeight w:val="682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1555C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Индекс, почтовый адрес, телефон, 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e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-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mail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участника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48250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F104A7" w:rsidRPr="00F104A7" w14:paraId="4CBDDEC6" w14:textId="77777777" w:rsidTr="001F41FE">
        <w:trPr>
          <w:trHeight w:val="90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22C1B53" w14:textId="77777777" w:rsidR="00F104A7" w:rsidRPr="00F104A7" w:rsidRDefault="00F104A7" w:rsidP="00F104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Ф.И.О. преподавателя</w:t>
            </w:r>
          </w:p>
          <w:p w14:paraId="412103A3" w14:textId="77777777" w:rsidR="00F104A7" w:rsidRPr="00F104A7" w:rsidRDefault="00F104A7" w:rsidP="00F104A7">
            <w:pPr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(полностью);</w:t>
            </w:r>
          </w:p>
          <w:p w14:paraId="2A955ECE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телефон, 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e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-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mail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2CF77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F104A7" w:rsidRPr="00F104A7" w14:paraId="04EA1929" w14:textId="77777777" w:rsidTr="001F41FE">
        <w:trPr>
          <w:trHeight w:val="90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823E7" w14:textId="77777777" w:rsidR="00F104A7" w:rsidRPr="00F104A7" w:rsidRDefault="00F104A7" w:rsidP="00F104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Ф.И.О. концертмейстера</w:t>
            </w:r>
          </w:p>
          <w:p w14:paraId="582623D1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(полностью)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ED08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F104A7" w:rsidRPr="00F104A7" w14:paraId="42958E44" w14:textId="77777777" w:rsidTr="001F41FE">
        <w:trPr>
          <w:trHeight w:val="712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3F7CA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Полное название учебного заведения, 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e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-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mail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D5B536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F104A7" w:rsidRPr="00F104A7" w14:paraId="37077BBC" w14:textId="77777777" w:rsidTr="001F41FE">
        <w:trPr>
          <w:trHeight w:val="684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FA2A3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Направление конкурса</w:t>
            </w:r>
          </w:p>
          <w:p w14:paraId="018F428D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(</w:t>
            </w:r>
            <w:r w:rsidRPr="00F104A7">
              <w:rPr>
                <w:rFonts w:eastAsia="Times New Roman"/>
                <w:color w:val="000000"/>
                <w:sz w:val="28"/>
                <w:szCs w:val="28"/>
                <w:u w:color="000000"/>
              </w:rPr>
              <w:t>«</w:t>
            </w:r>
            <w:r w:rsidRPr="00F104A7">
              <w:rPr>
                <w:rFonts w:eastAsia="Times New Roman"/>
                <w:color w:val="000000"/>
                <w:sz w:val="28"/>
                <w:szCs w:val="28"/>
                <w:u w:color="000000"/>
                <w:lang w:val="en-US"/>
              </w:rPr>
              <w:t>I</w:t>
            </w:r>
            <w:r w:rsidRPr="00F104A7">
              <w:rPr>
                <w:rFonts w:eastAsia="Times New Roman"/>
                <w:color w:val="000000"/>
                <w:sz w:val="28"/>
                <w:szCs w:val="28"/>
                <w:u w:color="000000"/>
              </w:rPr>
              <w:t>», «</w:t>
            </w:r>
            <w:r w:rsidRPr="00F104A7">
              <w:rPr>
                <w:rFonts w:eastAsia="Times New Roman"/>
                <w:color w:val="000000"/>
                <w:sz w:val="28"/>
                <w:szCs w:val="28"/>
                <w:u w:color="000000"/>
                <w:lang w:val="en-US"/>
              </w:rPr>
              <w:t>II</w:t>
            </w:r>
            <w:r w:rsidRPr="00F104A7">
              <w:rPr>
                <w:rFonts w:eastAsia="Times New Roman"/>
                <w:color w:val="000000"/>
                <w:sz w:val="28"/>
                <w:szCs w:val="28"/>
                <w:u w:color="000000"/>
              </w:rPr>
              <w:t>»</w:t>
            </w: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F8CE19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F104A7" w:rsidRPr="00F104A7" w14:paraId="67DEECB1" w14:textId="77777777" w:rsidTr="001F41FE">
        <w:trPr>
          <w:trHeight w:val="55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2BAD5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Номинация</w:t>
            </w:r>
          </w:p>
          <w:p w14:paraId="10664790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D40C0C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F104A7" w:rsidRPr="00F104A7" w14:paraId="60DBEC2C" w14:textId="77777777" w:rsidTr="001F41FE">
        <w:trPr>
          <w:trHeight w:val="603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B3550" w14:textId="77777777" w:rsidR="00F104A7" w:rsidRPr="00F104A7" w:rsidRDefault="00F104A7" w:rsidP="00F104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Программа.</w:t>
            </w:r>
          </w:p>
          <w:p w14:paraId="0AA9374D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F104A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Хронометраж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BB348E" w14:textId="77777777" w:rsidR="00F104A7" w:rsidRPr="00F104A7" w:rsidRDefault="00F104A7" w:rsidP="00F104A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</w:tbl>
    <w:p w14:paraId="700043DA" w14:textId="77777777" w:rsidR="00F104A7" w:rsidRPr="00F104A7" w:rsidRDefault="00F104A7" w:rsidP="00F104A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32"/>
          <w:szCs w:val="32"/>
          <w:u w:color="000000"/>
          <w:lang w:eastAsia="ru-RU"/>
        </w:rPr>
      </w:pPr>
    </w:p>
    <w:p w14:paraId="5537E34D" w14:textId="77777777" w:rsidR="00F104A7" w:rsidRPr="00F104A7" w:rsidRDefault="00F104A7" w:rsidP="00F104A7">
      <w:pPr>
        <w:widowControl w:val="0"/>
        <w:spacing w:after="0" w:line="240" w:lineRule="auto"/>
        <w:ind w:left="-142"/>
        <w:rPr>
          <w:rFonts w:ascii="Times New Roman" w:eastAsia="Calibri" w:hAnsi="Times New Roman" w:cs="Times New Roman"/>
          <w:b/>
          <w:color w:val="000000"/>
          <w:sz w:val="32"/>
          <w:szCs w:val="32"/>
          <w:u w:color="000000"/>
          <w:lang w:eastAsia="ru-RU"/>
        </w:rPr>
      </w:pPr>
      <w:r w:rsidRPr="00F104A7">
        <w:rPr>
          <w:rFonts w:ascii="Times New Roman" w:eastAsia="Calibri" w:hAnsi="Times New Roman" w:cs="Times New Roman"/>
          <w:b/>
          <w:color w:val="000000"/>
          <w:sz w:val="32"/>
          <w:szCs w:val="32"/>
          <w:u w:color="000000"/>
          <w:lang w:eastAsia="ru-RU"/>
        </w:rPr>
        <w:t xml:space="preserve">* </w:t>
      </w:r>
      <w:r w:rsidRPr="003C59E5">
        <w:rPr>
          <w:rFonts w:ascii="Times New Roman" w:eastAsia="Calibri" w:hAnsi="Times New Roman" w:cs="Times New Roman"/>
          <w:b/>
          <w:color w:val="FF0000"/>
          <w:sz w:val="32"/>
          <w:szCs w:val="32"/>
          <w:u w:color="000000"/>
          <w:lang w:eastAsia="ru-RU"/>
        </w:rPr>
        <w:t xml:space="preserve">Заявки, заполненные от руки и в формате </w:t>
      </w:r>
      <w:r w:rsidRPr="003C59E5">
        <w:rPr>
          <w:rFonts w:ascii="Times New Roman" w:eastAsia="Calibri" w:hAnsi="Times New Roman" w:cs="Times New Roman"/>
          <w:b/>
          <w:color w:val="FF0000"/>
          <w:sz w:val="32"/>
          <w:szCs w:val="32"/>
          <w:u w:color="000000"/>
          <w:lang w:val="en-US" w:eastAsia="ru-RU"/>
        </w:rPr>
        <w:t>PDF</w:t>
      </w:r>
      <w:r w:rsidRPr="003C59E5">
        <w:rPr>
          <w:rFonts w:ascii="Times New Roman" w:eastAsia="Calibri" w:hAnsi="Times New Roman" w:cs="Times New Roman"/>
          <w:b/>
          <w:color w:val="FF0000"/>
          <w:sz w:val="32"/>
          <w:szCs w:val="32"/>
          <w:u w:color="000000"/>
          <w:lang w:eastAsia="ru-RU"/>
        </w:rPr>
        <w:t xml:space="preserve"> – не принимаются.</w:t>
      </w:r>
    </w:p>
    <w:p w14:paraId="5C17EA65" w14:textId="77777777" w:rsidR="00F104A7" w:rsidRPr="003671F2" w:rsidRDefault="00F104A7" w:rsidP="003671F2">
      <w:pPr>
        <w:spacing w:after="0"/>
        <w:rPr>
          <w:rFonts w:ascii="Calibri" w:eastAsia="Times New Roman" w:hAnsi="Calibri" w:cs="Calibri"/>
          <w:sz w:val="28"/>
          <w:szCs w:val="28"/>
          <w:u w:color="000000"/>
          <w:lang w:eastAsia="ru-RU"/>
        </w:rPr>
      </w:pPr>
      <w:r w:rsidRPr="00F104A7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</w:t>
      </w:r>
      <w:r w:rsidRPr="00F104A7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E</w:t>
      </w:r>
      <w:r w:rsidRPr="00F104A7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-</w:t>
      </w:r>
      <w:r w:rsidRPr="00F104A7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mail</w:t>
      </w:r>
      <w:r w:rsidRPr="00F104A7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: </w:t>
      </w:r>
      <w:hyperlink r:id="rId4" w:history="1">
        <w:r w:rsidRPr="00F104A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centrforte</w:t>
        </w:r>
        <w:r w:rsidRPr="00F104A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@</w:t>
        </w:r>
        <w:r w:rsidRPr="00F104A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mail</w:t>
        </w:r>
        <w:r w:rsidRPr="00F104A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.</w:t>
        </w:r>
        <w:r w:rsidRPr="00F104A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ru</w:t>
        </w:r>
      </w:hyperlink>
      <w:r w:rsidRPr="00F104A7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 xml:space="preserve"> </w:t>
      </w:r>
    </w:p>
    <w:p w14:paraId="1C881456" w14:textId="77777777" w:rsidR="000308D2" w:rsidRDefault="000308D2"/>
    <w:sectPr w:rsidR="000308D2" w:rsidSect="003C59E5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44"/>
    <w:rsid w:val="000308D2"/>
    <w:rsid w:val="000735C8"/>
    <w:rsid w:val="001F41FE"/>
    <w:rsid w:val="003671F2"/>
    <w:rsid w:val="003C59E5"/>
    <w:rsid w:val="003E3019"/>
    <w:rsid w:val="00554BBA"/>
    <w:rsid w:val="00561DA5"/>
    <w:rsid w:val="00860098"/>
    <w:rsid w:val="009E4EBA"/>
    <w:rsid w:val="00D14138"/>
    <w:rsid w:val="00DB7926"/>
    <w:rsid w:val="00E74495"/>
    <w:rsid w:val="00F104A7"/>
    <w:rsid w:val="00F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2BD7"/>
  <w15:docId w15:val="{09996434-0E11-4333-971C-E3B9C9A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04A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79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9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for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2021-05-19T10:28:00Z</cp:lastPrinted>
  <dcterms:created xsi:type="dcterms:W3CDTF">2021-05-30T18:46:00Z</dcterms:created>
  <dcterms:modified xsi:type="dcterms:W3CDTF">2021-05-30T18:46:00Z</dcterms:modified>
</cp:coreProperties>
</file>